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CCB3" w14:textId="77777777" w:rsidR="00D8179B" w:rsidRPr="00D8179B" w:rsidRDefault="00D8179B" w:rsidP="00D8179B">
      <w:pPr>
        <w:spacing w:before="480"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79B">
        <w:rPr>
          <w:rFonts w:ascii="Arial" w:eastAsia="Times New Roman" w:hAnsi="Arial" w:cs="Arial"/>
          <w:color w:val="000000"/>
          <w:sz w:val="40"/>
          <w:szCs w:val="40"/>
          <w:lang w:eastAsia="pl-PL"/>
        </w:rPr>
        <w:t>ŚWIADECTWO PRACY</w:t>
      </w:r>
    </w:p>
    <w:p w14:paraId="5E7C9949" w14:textId="77777777" w:rsidR="00D8179B" w:rsidRPr="00D8179B" w:rsidRDefault="00D8179B" w:rsidP="00D8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</w:p>
    <w:p w14:paraId="6D117071" w14:textId="77777777" w:rsidR="00D8179B" w:rsidRPr="00D8179B" w:rsidRDefault="00D8179B" w:rsidP="00D8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</w:p>
    <w:p w14:paraId="5113809B" w14:textId="77777777" w:rsidR="00D8179B" w:rsidRPr="00D8179B" w:rsidRDefault="00D8179B" w:rsidP="00D8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  Stwierdza się, że . . . . . . . . . . . . . . . . . . . . . . . . . . . . . . . . . . . . . . . . . . . . . . . . . . . . . . . . . . . . . . . . . . . . . </w:t>
      </w:r>
      <w:proofErr w:type="gramStart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</w:t>
      </w:r>
      <w:proofErr w:type="gramEnd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.</w:t>
      </w:r>
    </w:p>
    <w:p w14:paraId="7439A754" w14:textId="77777777" w:rsidR="00D8179B" w:rsidRPr="00D8179B" w:rsidRDefault="00D8179B" w:rsidP="00D8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    </w:t>
      </w: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ab/>
        <w:t>(imię (imiona) i nazwisko pracownika)</w:t>
      </w:r>
    </w:p>
    <w:p w14:paraId="62D5265E" w14:textId="77777777" w:rsidR="00D8179B" w:rsidRPr="00D8179B" w:rsidRDefault="00D8179B" w:rsidP="00D8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262DD0DF" w14:textId="77777777" w:rsidR="00D8179B" w:rsidRPr="00D8179B" w:rsidRDefault="00D8179B" w:rsidP="00D8179B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urodzony  . . .</w:t>
      </w:r>
      <w:proofErr w:type="gramEnd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. . . . . . . . . . . . . . . . . . . . . . . . . . . . . . . . . . . . . . . . . . . . . . . . . . . . . . . . . . . . . . . . . . . . . . . . . . . . . </w:t>
      </w: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(data urodzenia)</w:t>
      </w:r>
    </w:p>
    <w:p w14:paraId="46B2C3FE" w14:textId="77777777" w:rsidR="00D8179B" w:rsidRPr="00D8179B" w:rsidRDefault="00D8179B" w:rsidP="00D817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5315BDF7" w14:textId="77777777" w:rsidR="00D8179B" w:rsidRPr="00D8179B" w:rsidRDefault="00D8179B" w:rsidP="00D8179B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był </w:t>
      </w:r>
      <w:proofErr w:type="gramStart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zatrudniony  . . .</w:t>
      </w:r>
      <w:proofErr w:type="gramEnd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. . . . . . . . . . . . . . . . . . . . . . . . . . . . . . . . . . . . . . . . . . . . . . . . . . . . . . . . . . . . . . . . . . . . . . . .</w:t>
      </w:r>
    </w:p>
    <w:p w14:paraId="04258CA5" w14:textId="77777777" w:rsidR="00D8179B" w:rsidRPr="00D8179B" w:rsidRDefault="00D8179B" w:rsidP="00D8179B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2F91363D" w14:textId="77777777" w:rsidR="00D8179B" w:rsidRPr="00D8179B" w:rsidRDefault="00D8179B" w:rsidP="00D8179B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 . . . . . . . . . . . . . . . . . . . . . . . . . . . . . . . . . . . . . . . . . . . . . . . . . . . . . . . . . . . . . . . . . . . . . . . . . . . . . . . . . . . .</w:t>
      </w:r>
    </w:p>
    <w:p w14:paraId="70DA80A6" w14:textId="77777777" w:rsidR="00D8179B" w:rsidRPr="00D8179B" w:rsidRDefault="00D8179B" w:rsidP="00D817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(pracodawca)</w:t>
      </w:r>
    </w:p>
    <w:p w14:paraId="09864CE1" w14:textId="77777777" w:rsidR="00D8179B" w:rsidRPr="00D8179B" w:rsidRDefault="00D8179B" w:rsidP="00D817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00400EDC" w14:textId="77777777" w:rsidR="00D8179B" w:rsidRPr="00D8179B" w:rsidRDefault="00D8179B" w:rsidP="00D8179B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okresie od . . . . . . . . . . . . . . . . . . do . . . . . . . . . . . . . . . . . . </w:t>
      </w:r>
      <w:proofErr w:type="gramStart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  wymiarze</w:t>
      </w:r>
      <w:proofErr w:type="gramEnd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. . . . . . . . . . . . . . . . . . . . . . . . . . . . .</w:t>
      </w:r>
    </w:p>
    <w:p w14:paraId="3486CD76" w14:textId="77777777" w:rsidR="00D8179B" w:rsidRPr="00D8179B" w:rsidRDefault="00D8179B" w:rsidP="00D817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328502E8" w14:textId="77777777" w:rsidR="00D8179B" w:rsidRPr="00D8179B" w:rsidRDefault="00D8179B" w:rsidP="00D8179B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okresie od . . . . . . . . . . . . . . . . . . do . . . . . . . . . . . . . . . . . . </w:t>
      </w:r>
      <w:proofErr w:type="gramStart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  wymiarze</w:t>
      </w:r>
      <w:proofErr w:type="gramEnd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. . . . . . . . . . . . . . . . . . . . . . . . . . . . .</w:t>
      </w:r>
    </w:p>
    <w:p w14:paraId="33CD5ABE" w14:textId="77777777" w:rsidR="00D8179B" w:rsidRPr="00D8179B" w:rsidRDefault="00D8179B" w:rsidP="00D817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681F0A68" w14:textId="77777777" w:rsidR="00D8179B" w:rsidRPr="00D8179B" w:rsidRDefault="00D8179B" w:rsidP="00D8179B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okresie od . . . . . . . . . . . . . . . . . . do . . . . . . . . . . . . . . . . . . </w:t>
      </w:r>
      <w:proofErr w:type="gramStart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  wymiarze</w:t>
      </w:r>
      <w:proofErr w:type="gramEnd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. . . . . . . . . . . . . . . . . . . . . . . . . . . . .</w:t>
      </w:r>
    </w:p>
    <w:p w14:paraId="09DF1A64" w14:textId="77777777" w:rsidR="00D8179B" w:rsidRPr="00D8179B" w:rsidRDefault="00D8179B" w:rsidP="00D8179B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4F04234D" w14:textId="77777777" w:rsidR="00D8179B" w:rsidRPr="00D8179B" w:rsidRDefault="00D8179B" w:rsidP="00D8179B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6CCB2AEB" w14:textId="77777777" w:rsidR="00D8179B" w:rsidRPr="00D8179B" w:rsidRDefault="00D8179B" w:rsidP="00D8179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 W okresie zatrudnienia pracownik wykonywał pracę tymczasową na rzecz:</w:t>
      </w:r>
    </w:p>
    <w:p w14:paraId="493A736E" w14:textId="77777777" w:rsidR="00D8179B" w:rsidRPr="00D8179B" w:rsidRDefault="00D8179B" w:rsidP="00D8179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626B18C1" w14:textId="77777777" w:rsidR="00D8179B" w:rsidRPr="00D8179B" w:rsidRDefault="00D8179B" w:rsidP="00D8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. . . . . . . . . . . . . . . . . . . . . . . . . . . . . . . . . . . . . . .  w okresie od . . . . . . . . . . . . . . . . . . do . . . . . . . . . . . . . . . . . .</w:t>
      </w:r>
    </w:p>
    <w:p w14:paraId="41A17D21" w14:textId="77777777" w:rsidR="00D8179B" w:rsidRPr="00D8179B" w:rsidRDefault="00D8179B" w:rsidP="00D8179B">
      <w:pPr>
        <w:spacing w:after="0" w:line="240" w:lineRule="auto"/>
        <w:ind w:left="2160" w:hanging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(pracodawca użytkownik)</w:t>
      </w:r>
    </w:p>
    <w:p w14:paraId="6B4A2CBC" w14:textId="77777777" w:rsidR="00D8179B" w:rsidRPr="00D8179B" w:rsidRDefault="00D8179B" w:rsidP="00D8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</w:t>
      </w:r>
    </w:p>
    <w:p w14:paraId="17A308A8" w14:textId="77777777" w:rsidR="00D8179B" w:rsidRPr="00D8179B" w:rsidRDefault="00D8179B" w:rsidP="00D8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. . . . . . . . . . . . . . . . . . . . . . . . . . . . . . . . . . . . . . .  w okresie od . . . . . . . . . . . . . . . . . . do . . . . . . . . . . . . . . . . . .</w:t>
      </w:r>
    </w:p>
    <w:p w14:paraId="648FDF49" w14:textId="77777777" w:rsidR="00D8179B" w:rsidRPr="00D8179B" w:rsidRDefault="00D8179B" w:rsidP="00D8179B">
      <w:pPr>
        <w:spacing w:after="0" w:line="240" w:lineRule="auto"/>
        <w:ind w:left="2160" w:hanging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(pracodawca użytkownik)</w:t>
      </w:r>
    </w:p>
    <w:p w14:paraId="7E75CD94" w14:textId="77777777" w:rsidR="00D8179B" w:rsidRPr="00D8179B" w:rsidRDefault="00D8179B" w:rsidP="00D8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085CB3B6" w14:textId="77777777" w:rsidR="00D8179B" w:rsidRPr="00D8179B" w:rsidRDefault="00D8179B" w:rsidP="00D8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. . . . . . . . . . . . . . . . . . . . . . . . . . . . . . . . . . . . . . .  w okresie od . . . . . . . . . . . . . . . . . . do . . . . . . . . . . . . . . . . . .</w:t>
      </w:r>
    </w:p>
    <w:p w14:paraId="6766F3DA" w14:textId="77777777" w:rsidR="00D8179B" w:rsidRPr="00D8179B" w:rsidRDefault="00D8179B" w:rsidP="00D8179B">
      <w:pPr>
        <w:spacing w:after="0" w:line="240" w:lineRule="auto"/>
        <w:ind w:left="2160" w:hanging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(pracodawca użytkownik)</w:t>
      </w:r>
    </w:p>
    <w:p w14:paraId="73A5EEE0" w14:textId="77777777" w:rsidR="00D8179B" w:rsidRPr="00D8179B" w:rsidRDefault="00D8179B" w:rsidP="00D817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3FC9EACE" w14:textId="77777777" w:rsidR="00D8179B" w:rsidRPr="00D8179B" w:rsidRDefault="00D8179B" w:rsidP="00D8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3. W okresie zatrudnienia pracownik wykonywał pracę </w:t>
      </w:r>
      <w:r w:rsidRPr="00D8179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. . . . . . . . . . . . . . . . . . . . . . . . . . . . . . . . . . . . . . . . . . . . . . . </w:t>
      </w:r>
      <w:proofErr w:type="gramStart"/>
      <w:r w:rsidRPr="00D8179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. . .</w:t>
      </w:r>
      <w:proofErr w:type="gramEnd"/>
    </w:p>
    <w:p w14:paraId="4041BC2D" w14:textId="77777777" w:rsidR="00D8179B" w:rsidRPr="00D8179B" w:rsidRDefault="00D8179B" w:rsidP="00D817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34DCCDEF" w14:textId="77777777" w:rsidR="00D8179B" w:rsidRPr="00D8179B" w:rsidRDefault="00D8179B" w:rsidP="00D8179B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 . . . . . . . . . . . . . . . . . . . . . . . . . . . . . . . . . . . . . . . . . . . . . . . . . . . . . . . . . . . . . . . . . . . . . . . . . . . . . . . . . . . .</w:t>
      </w:r>
    </w:p>
    <w:p w14:paraId="15D51D86" w14:textId="77777777" w:rsidR="00D8179B" w:rsidRPr="00D8179B" w:rsidRDefault="00D8179B" w:rsidP="00D8179B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2BDA4D09" w14:textId="77777777" w:rsidR="00D8179B" w:rsidRPr="00D8179B" w:rsidRDefault="00D8179B" w:rsidP="00D8179B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 . . . . . . . . . . . . . . . . . . . . . . . . . . . . . . . . . . . . . . . . . . . . . . . . . . . . . . . . . . . . . . . . . . . . . . . . . . . . . . . . . . . .</w:t>
      </w:r>
    </w:p>
    <w:p w14:paraId="70CA2450" w14:textId="77777777" w:rsidR="00D8179B" w:rsidRPr="00D8179B" w:rsidRDefault="00D8179B" w:rsidP="00D8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(rodzaj wykonywanej pracy lub zajmowane stanowiska, lub pełnione funkcje)</w:t>
      </w:r>
    </w:p>
    <w:p w14:paraId="15E00D4C" w14:textId="77777777" w:rsidR="00D8179B" w:rsidRPr="00D8179B" w:rsidRDefault="00D8179B" w:rsidP="00D8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4F6AD661" w14:textId="77777777" w:rsidR="00D8179B" w:rsidRPr="00D8179B" w:rsidRDefault="00D8179B" w:rsidP="00D8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Stosunek pracy ustał w wyniku: </w:t>
      </w:r>
    </w:p>
    <w:p w14:paraId="50AF22CD" w14:textId="77777777" w:rsidR="00D8179B" w:rsidRPr="00D8179B" w:rsidRDefault="00D8179B" w:rsidP="00D8179B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69D6EAF6" w14:textId="77777777" w:rsidR="00D8179B" w:rsidRPr="00D8179B" w:rsidRDefault="00D8179B" w:rsidP="00D8179B">
      <w:pPr>
        <w:spacing w:after="0" w:line="240" w:lineRule="auto"/>
        <w:ind w:left="48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</w:t>
      </w:r>
      <w:r w:rsidRPr="00D8179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rozwiązania . . . . . . . . . . . . . . . . . . . . . . . . . . . . . . . . . . . . . . . . . . . . . . . . . . . . . . . . . . . . . . . . . . . . . . . . </w:t>
      </w:r>
      <w:proofErr w:type="gramStart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</w:t>
      </w:r>
      <w:proofErr w:type="gramEnd"/>
    </w:p>
    <w:p w14:paraId="7500CD0F" w14:textId="77777777" w:rsidR="00D8179B" w:rsidRPr="00D8179B" w:rsidRDefault="00D8179B" w:rsidP="00D8179B">
      <w:pPr>
        <w:spacing w:after="0" w:line="240" w:lineRule="auto"/>
        <w:ind w:left="48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3AC7B5A8" w14:textId="77777777" w:rsidR="00D8179B" w:rsidRPr="00D8179B" w:rsidRDefault="00D8179B" w:rsidP="00D8179B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 . . . . . . . . . . . . . . . . . . . . . . . . . . . . . . . . . . . . . . . . . . . . . . . . . . . . . . . . . . . . . . . . . . . . . . . . . . . . . . . . . .</w:t>
      </w:r>
    </w:p>
    <w:p w14:paraId="1A90B597" w14:textId="77777777" w:rsidR="00D8179B" w:rsidRPr="00D8179B" w:rsidRDefault="00D8179B" w:rsidP="00D8179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 (tryb i podstawa prawna rozwiązania stosunku pracy)</w:t>
      </w:r>
    </w:p>
    <w:p w14:paraId="3C93273D" w14:textId="77777777" w:rsidR="00D8179B" w:rsidRPr="00D8179B" w:rsidRDefault="00D8179B" w:rsidP="00D8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745530A4" w14:textId="77777777" w:rsidR="00D8179B" w:rsidRPr="00D8179B" w:rsidRDefault="00D8179B" w:rsidP="00D8179B">
      <w:pPr>
        <w:spacing w:after="0" w:line="240" w:lineRule="auto"/>
        <w:ind w:left="48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</w:t>
      </w:r>
      <w:r w:rsidRPr="00D8179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wygaśnięcia . . . . . . . . . . . . . . . . . . . . . . . . . . . . . . . . . . . . . . . . . . . . . . . . . . . . . . . . . . . . . . . . . . . . . . . . </w:t>
      </w:r>
      <w:proofErr w:type="gramStart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</w:t>
      </w:r>
      <w:proofErr w:type="gramEnd"/>
    </w:p>
    <w:p w14:paraId="0337E97C" w14:textId="77777777" w:rsidR="00D8179B" w:rsidRPr="00D8179B" w:rsidRDefault="00D8179B" w:rsidP="00D8179B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(podstawa prawna wygaśnięcia stosunku pracy)</w:t>
      </w:r>
    </w:p>
    <w:p w14:paraId="1304EEB9" w14:textId="77777777" w:rsidR="00D8179B" w:rsidRPr="00D8179B" w:rsidRDefault="00D8179B" w:rsidP="00D8179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3F46FD49" w14:textId="77777777" w:rsidR="00D8179B" w:rsidRPr="00D8179B" w:rsidRDefault="00D8179B" w:rsidP="00D8179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Został zastosowany skrócony okres wypowiedzenia umowy o pracę na podstawie art. 36</w:t>
      </w:r>
      <w:r w:rsidRPr="00D8179B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</w:t>
      </w: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§ 1 Kodeksu pracy</w:t>
      </w:r>
    </w:p>
    <w:p w14:paraId="216FAE57" w14:textId="77777777" w:rsidR="00D8179B" w:rsidRPr="00D8179B" w:rsidRDefault="00D8179B" w:rsidP="00D8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54800AC2" w14:textId="77777777" w:rsidR="00D8179B" w:rsidRPr="00D8179B" w:rsidRDefault="00D8179B" w:rsidP="00D8179B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. . . . . . . . . . . . . . . . . . . . . . . . . . . . . . . . . . . . . . . . . . . . . . . . . . . . . . . . . . . . . . . . . . . . . . . . . . . . . . . . . . . . . . . . .</w:t>
      </w:r>
    </w:p>
    <w:p w14:paraId="4F29956F" w14:textId="77777777" w:rsidR="00D8179B" w:rsidRPr="00D8179B" w:rsidRDefault="00D8179B" w:rsidP="00D8179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(okres, o który został skrócony okres wypowiedzenia, uprawniający do odszkodowania)</w:t>
      </w:r>
    </w:p>
    <w:p w14:paraId="63D5A45D" w14:textId="1C6EBF29" w:rsidR="00D8179B" w:rsidRPr="00D8179B" w:rsidRDefault="00D8179B" w:rsidP="00D8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</w:t>
      </w:r>
    </w:p>
    <w:p w14:paraId="534C0CE7" w14:textId="77777777" w:rsidR="00D8179B" w:rsidRPr="00D8179B" w:rsidRDefault="00D8179B" w:rsidP="00D8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2797E49E" w14:textId="77777777" w:rsidR="00D8179B" w:rsidRPr="00D8179B" w:rsidRDefault="00D8179B" w:rsidP="00D8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6.  W okresie zatrudnienia pracownik: </w:t>
      </w:r>
    </w:p>
    <w:p w14:paraId="092A4E0E" w14:textId="77777777" w:rsidR="00D8179B" w:rsidRPr="00D8179B" w:rsidRDefault="00D8179B" w:rsidP="00D8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37011B98" w14:textId="77777777" w:rsidR="00D8179B" w:rsidRPr="00D8179B" w:rsidRDefault="00D8179B" w:rsidP="00D8179B">
      <w:pPr>
        <w:spacing w:after="0" w:line="240" w:lineRule="auto"/>
        <w:ind w:left="48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1)</w:t>
      </w:r>
      <w:r w:rsidRPr="00D8179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wykorzystał urlop wypoczynkowy w wymiarze:</w:t>
      </w:r>
    </w:p>
    <w:p w14:paraId="408C6C03" w14:textId="77777777" w:rsidR="00D8179B" w:rsidRPr="00D8179B" w:rsidRDefault="00D8179B" w:rsidP="00D817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6618881A" w14:textId="77777777" w:rsidR="00D8179B" w:rsidRPr="00D8179B" w:rsidRDefault="00D8179B" w:rsidP="00D8179B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 . . . . . . . . . . . . . . . . . . . . . . . . . . . . . . . . . . . . . . . . . . . . . . . . . . . . . . . . . . . . . . . . . . . . . . . . . . . . . . . . . .</w:t>
      </w:r>
    </w:p>
    <w:p w14:paraId="562A458E" w14:textId="77777777" w:rsidR="00D8179B" w:rsidRPr="00D8179B" w:rsidRDefault="00D8179B" w:rsidP="00D8179B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 </w:t>
      </w: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(urlop wypoczynkowy wykorzystany w roku kalendarzowym, w którym ustał stosunek pracy)</w:t>
      </w:r>
    </w:p>
    <w:p w14:paraId="2EBB38F2" w14:textId="77777777" w:rsidR="00D8179B" w:rsidRPr="00D8179B" w:rsidRDefault="00D8179B" w:rsidP="00D817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5F846604" w14:textId="77777777" w:rsidR="00D8179B" w:rsidRPr="00D8179B" w:rsidRDefault="00D8179B" w:rsidP="00D8179B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w tym . . . . . . . . . . . . . . . . . . . . . . . . . . . . . . . . . . . . . . . . . . . . . . . . . . . . . . . . . . . . . . . . . . . . . . . . . . . </w:t>
      </w:r>
      <w:proofErr w:type="gramStart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</w:t>
      </w:r>
      <w:proofErr w:type="gramEnd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.</w:t>
      </w:r>
    </w:p>
    <w:p w14:paraId="754A99F1" w14:textId="77777777" w:rsidR="00D8179B" w:rsidRPr="00D8179B" w:rsidRDefault="00D8179B" w:rsidP="00D8179B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 </w:t>
      </w: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(urlop wypoczynkowy wykorzystany na podstawie art. 167</w:t>
      </w:r>
      <w:r w:rsidRPr="00D8179B">
        <w:rPr>
          <w:rFonts w:ascii="Arial" w:eastAsia="Times New Roman" w:hAnsi="Arial" w:cs="Arial"/>
          <w:i/>
          <w:iCs/>
          <w:color w:val="000000"/>
          <w:sz w:val="8"/>
          <w:szCs w:val="8"/>
          <w:vertAlign w:val="superscript"/>
          <w:lang w:eastAsia="pl-PL"/>
        </w:rPr>
        <w:t>2</w:t>
      </w: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 xml:space="preserve"> Kodeksu pracy</w:t>
      </w:r>
    </w:p>
    <w:p w14:paraId="4A00A15F" w14:textId="77777777" w:rsidR="00D8179B" w:rsidRPr="00D8179B" w:rsidRDefault="00D8179B" w:rsidP="00D8179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w roku kalendarzowym, w którym ustał stosunek pracy)</w:t>
      </w:r>
    </w:p>
    <w:p w14:paraId="153B85DE" w14:textId="77777777" w:rsidR="00D8179B" w:rsidRPr="00D8179B" w:rsidRDefault="00D8179B" w:rsidP="00D817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278B4CA6" w14:textId="77777777" w:rsidR="00D8179B" w:rsidRPr="00D8179B" w:rsidRDefault="00D8179B" w:rsidP="00D8179B">
      <w:pPr>
        <w:spacing w:after="0" w:line="240" w:lineRule="auto"/>
        <w:ind w:left="500" w:hanging="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2)</w:t>
      </w:r>
      <w:r w:rsidRPr="00D8179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korzystał z urlopu bezpłatnego . . . . . . . . . . . . . . . . . . . . . . . . . . . . . . . . . . . . . . . . . . . . . . . . . . . . . . . . . </w:t>
      </w:r>
      <w:proofErr w:type="gramStart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</w:t>
      </w:r>
      <w:proofErr w:type="gramEnd"/>
    </w:p>
    <w:p w14:paraId="26083C38" w14:textId="77777777" w:rsidR="00D8179B" w:rsidRPr="00D8179B" w:rsidRDefault="00D8179B" w:rsidP="00D8179B">
      <w:pPr>
        <w:spacing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24FB07DD" w14:textId="77777777" w:rsidR="00D8179B" w:rsidRPr="00D8179B" w:rsidRDefault="00D8179B" w:rsidP="00D8179B">
      <w:pPr>
        <w:spacing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 . . . . . . . . . . . . . . . . . . . . . . . . . . . . . . . . . . . . . . . . . . . . . . . . . . . . . . . . . . . . . . . . . . . . . . . . . . . . . . . . . .</w:t>
      </w:r>
    </w:p>
    <w:p w14:paraId="4D6962C1" w14:textId="77777777" w:rsidR="00D8179B" w:rsidRPr="00D8179B" w:rsidRDefault="00D8179B" w:rsidP="00D817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(okres trwania urlopu bezpłatnego i podstawa prawna jego udzielenia)</w:t>
      </w:r>
    </w:p>
    <w:p w14:paraId="5EFE6C2A" w14:textId="77777777" w:rsidR="00D8179B" w:rsidRPr="00D8179B" w:rsidRDefault="00D8179B" w:rsidP="00D8179B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6188703B" w14:textId="77777777" w:rsidR="00D8179B" w:rsidRPr="00D8179B" w:rsidRDefault="00D8179B" w:rsidP="00D8179B">
      <w:pPr>
        <w:spacing w:after="0" w:line="240" w:lineRule="auto"/>
        <w:ind w:left="480"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  <w:r w:rsidRPr="00D8179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wykorzystał urlop ojcowski w wymiarze . . . . . . . . . . . . . . . . . . . . . . . . . . . w . . . . . . . . . . . . </w:t>
      </w:r>
      <w:proofErr w:type="gramStart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</w:t>
      </w:r>
      <w:proofErr w:type="gramEnd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. częściach</w:t>
      </w:r>
    </w:p>
    <w:p w14:paraId="4A4673A1" w14:textId="77777777" w:rsidR="00D8179B" w:rsidRPr="00D8179B" w:rsidRDefault="00D8179B" w:rsidP="00D8179B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0BCECC6C" w14:textId="77777777" w:rsidR="00D8179B" w:rsidRPr="00D8179B" w:rsidRDefault="00D8179B" w:rsidP="00D8179B">
      <w:pPr>
        <w:spacing w:after="0" w:line="240" w:lineRule="auto"/>
        <w:ind w:left="480"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4)</w:t>
      </w:r>
      <w:r w:rsidRPr="00D8179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wykorzystał urlop rodzicielski udzielony na podstawie . . . . . . . . . . . . . . . . . . . . . . . . . . . . . . . . . . . . . . . </w:t>
      </w:r>
      <w:proofErr w:type="gramStart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</w:t>
      </w:r>
      <w:proofErr w:type="gramEnd"/>
    </w:p>
    <w:p w14:paraId="1784F20D" w14:textId="77777777" w:rsidR="00D8179B" w:rsidRPr="00D8179B" w:rsidRDefault="00D8179B" w:rsidP="00D8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    </w:t>
      </w: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(podstawa prawna udzielenia urlopu)</w:t>
      </w:r>
    </w:p>
    <w:p w14:paraId="624693A5" w14:textId="77777777" w:rsidR="00D8179B" w:rsidRPr="00D8179B" w:rsidRDefault="00D8179B" w:rsidP="00D8179B">
      <w:pPr>
        <w:spacing w:before="60"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wymiarze . . . . . . . . . . . . . . . . . . . . . </w:t>
      </w:r>
      <w:proofErr w:type="gramStart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</w:t>
      </w:r>
      <w:proofErr w:type="gramEnd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. w . . . . . . . . . . . .  częściach, w tym na podstawie art. 182</w:t>
      </w:r>
      <w:r w:rsidRPr="00D8179B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1c</w:t>
      </w: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§ 3</w:t>
      </w:r>
    </w:p>
    <w:p w14:paraId="489B0040" w14:textId="77777777" w:rsidR="00D8179B" w:rsidRPr="00D8179B" w:rsidRDefault="00D8179B" w:rsidP="00D8179B">
      <w:pPr>
        <w:spacing w:before="240"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Kodeksu pracy w . . . . . . . . . . . . </w:t>
      </w:r>
      <w:proofErr w:type="gramStart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</w:t>
      </w:r>
      <w:proofErr w:type="gramEnd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częściach</w:t>
      </w:r>
    </w:p>
    <w:p w14:paraId="7D6572E2" w14:textId="77777777" w:rsidR="00D8179B" w:rsidRPr="00D8179B" w:rsidRDefault="00D8179B" w:rsidP="00D8179B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37F54DED" w14:textId="77777777" w:rsidR="00D8179B" w:rsidRPr="00D8179B" w:rsidRDefault="00D8179B" w:rsidP="00D8179B">
      <w:pPr>
        <w:spacing w:after="0" w:line="240" w:lineRule="auto"/>
        <w:ind w:left="480"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5)</w:t>
      </w:r>
      <w:r w:rsidRPr="00D8179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wykorzystał urlop wychowawczy udzielony na </w:t>
      </w:r>
      <w:proofErr w:type="gramStart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podstawie  . . .</w:t>
      </w:r>
      <w:proofErr w:type="gramEnd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. . . . . . . . . . . . . . . . . . . . . . . . . . . . . . . . . . . . .</w:t>
      </w:r>
    </w:p>
    <w:p w14:paraId="58BB4075" w14:textId="77777777" w:rsidR="00D8179B" w:rsidRPr="00D8179B" w:rsidRDefault="00D8179B" w:rsidP="00D8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    </w:t>
      </w: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  </w:t>
      </w: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(podstawa prawna udzielenia urlopu)</w:t>
      </w:r>
    </w:p>
    <w:p w14:paraId="22A4ADA9" w14:textId="77777777" w:rsidR="00D8179B" w:rsidRPr="00D8179B" w:rsidRDefault="00D8179B" w:rsidP="00D8179B">
      <w:pPr>
        <w:spacing w:before="60"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wymiarze . . . . . . . . . . . . . . . . . . . . . </w:t>
      </w:r>
      <w:proofErr w:type="gramStart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</w:t>
      </w:r>
      <w:proofErr w:type="gramEnd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. w okresie (okresach) . . . . . . . . . . . . . . . . . . . . . . . . . . . . . . . . .</w:t>
      </w:r>
    </w:p>
    <w:p w14:paraId="22A6E81D" w14:textId="77777777" w:rsidR="00D8179B" w:rsidRPr="00D8179B" w:rsidRDefault="00D8179B" w:rsidP="00D8179B">
      <w:pPr>
        <w:spacing w:before="240"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. . . . . . . . . . . . </w:t>
      </w:r>
      <w:proofErr w:type="gramStart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</w:t>
      </w:r>
      <w:proofErr w:type="gramEnd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częściach</w:t>
      </w:r>
    </w:p>
    <w:p w14:paraId="78237174" w14:textId="77777777" w:rsidR="00D8179B" w:rsidRPr="00D8179B" w:rsidRDefault="00D8179B" w:rsidP="00D817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02C475F1" w14:textId="77777777" w:rsidR="00D8179B" w:rsidRPr="00D8179B" w:rsidRDefault="00D8179B" w:rsidP="00D8179B">
      <w:pPr>
        <w:spacing w:after="0" w:line="240" w:lineRule="auto"/>
        <w:ind w:left="480"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6)</w:t>
      </w:r>
      <w:r w:rsidRPr="00D8179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korzystał z ochrony stosunku pracy, o której mowa w art. 186</w:t>
      </w:r>
      <w:r w:rsidRPr="00D8179B">
        <w:rPr>
          <w:rFonts w:ascii="Arial" w:eastAsia="Times New Roman" w:hAnsi="Arial" w:cs="Arial"/>
          <w:color w:val="000000"/>
          <w:sz w:val="11"/>
          <w:szCs w:val="11"/>
          <w:vertAlign w:val="superscript"/>
          <w:lang w:eastAsia="pl-PL"/>
        </w:rPr>
        <w:t>8</w:t>
      </w: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§ 1 pkt 2 Kodeksu pracy, w okresie (okresach)</w:t>
      </w:r>
    </w:p>
    <w:p w14:paraId="45ED4956" w14:textId="77777777" w:rsidR="00D8179B" w:rsidRPr="00D8179B" w:rsidRDefault="00D8179B" w:rsidP="00D817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3B233738" w14:textId="77777777" w:rsidR="00D8179B" w:rsidRPr="00D8179B" w:rsidRDefault="00D8179B" w:rsidP="00D8179B">
      <w:pPr>
        <w:spacing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 . . . . . . . . . . . . . . . . . . . . . . . . . . . . . . . . . . . . . . . . . . . . . . . . . . . . . . . . . . . . . . . . . . . . . . . . . . . . . . . . . .</w:t>
      </w:r>
    </w:p>
    <w:p w14:paraId="510A3B0E" w14:textId="77777777" w:rsidR="00D8179B" w:rsidRPr="00D8179B" w:rsidRDefault="00D8179B" w:rsidP="00D8179B">
      <w:pPr>
        <w:spacing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10886E84" w14:textId="77777777" w:rsidR="00D8179B" w:rsidRPr="00D8179B" w:rsidRDefault="00D8179B" w:rsidP="00D8179B">
      <w:pPr>
        <w:spacing w:after="0" w:line="240" w:lineRule="auto"/>
        <w:ind w:left="480"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7)</w:t>
      </w:r>
      <w:r w:rsidRPr="00D8179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wykorzystał zwolnienie od pracy przewidziane w art. 188 Kodeksu pracy . . . . . . . . . . . . . . . . . . . . . . . . </w:t>
      </w:r>
      <w:proofErr w:type="gramStart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</w:t>
      </w:r>
      <w:proofErr w:type="gramEnd"/>
    </w:p>
    <w:p w14:paraId="5D047D0B" w14:textId="77777777" w:rsidR="00D8179B" w:rsidRPr="00D8179B" w:rsidRDefault="00D8179B" w:rsidP="00D817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103DE697" w14:textId="77777777" w:rsidR="00D8179B" w:rsidRPr="00D8179B" w:rsidRDefault="00D8179B" w:rsidP="00D8179B">
      <w:pPr>
        <w:spacing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 . . . . . . . . . . . . . . . . . . . . . . . . . . . . . . . . . . . . . . . . . . . . . . . . . . . . . . . . . . . . . . . . . . . . . . . . . . . . . . . . . .</w:t>
      </w:r>
    </w:p>
    <w:p w14:paraId="31C3EF4C" w14:textId="77777777" w:rsidR="00D8179B" w:rsidRPr="00D8179B" w:rsidRDefault="00D8179B" w:rsidP="00D8179B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(liczba dni lub godzin zwolnienia wykorzystanego w roku kalendarzowym, w którym ustał stosunek pracy)</w:t>
      </w:r>
    </w:p>
    <w:p w14:paraId="44BFF22D" w14:textId="77777777" w:rsidR="00D8179B" w:rsidRPr="00D8179B" w:rsidRDefault="00D8179B" w:rsidP="00D8179B">
      <w:pPr>
        <w:spacing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12BA91B3" w14:textId="77777777" w:rsidR="00D8179B" w:rsidRPr="00D8179B" w:rsidRDefault="00D8179B" w:rsidP="00D8179B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1A744257" w14:textId="77777777" w:rsidR="00D8179B" w:rsidRPr="00D8179B" w:rsidRDefault="00D8179B" w:rsidP="00D8179B">
      <w:pPr>
        <w:spacing w:after="0" w:line="240" w:lineRule="auto"/>
        <w:ind w:left="480"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8)</w:t>
      </w:r>
      <w:r w:rsidRPr="00D8179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był niezdolny do pracy przez okres . . . . . . . . . . . . . . . . . . . . . . . . . . . . . . . . . . . . . . . . . . . . . . . . . . . </w:t>
      </w:r>
      <w:proofErr w:type="gramStart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</w:t>
      </w:r>
      <w:proofErr w:type="gramEnd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</w:t>
      </w:r>
    </w:p>
    <w:p w14:paraId="7921D3ED" w14:textId="77777777" w:rsidR="00D8179B" w:rsidRPr="00D8179B" w:rsidRDefault="00D8179B" w:rsidP="00D8179B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(liczba dni, za które pracownik otrzymał wynagrodzenie, zgodnie z art. 92 Kodeksu</w:t>
      </w:r>
    </w:p>
    <w:p w14:paraId="21CC2083" w14:textId="77777777" w:rsidR="00D8179B" w:rsidRPr="00D8179B" w:rsidRDefault="00D8179B" w:rsidP="00D8179B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pracy, w roku kalendarzowym, w którym ustał stosunek pracy)</w:t>
      </w:r>
    </w:p>
    <w:p w14:paraId="2F080D58" w14:textId="77777777" w:rsidR="00D8179B" w:rsidRPr="00D8179B" w:rsidRDefault="00D8179B" w:rsidP="00D8179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62F4B4F2" w14:textId="77777777" w:rsidR="00D8179B" w:rsidRPr="00D8179B" w:rsidRDefault="00D8179B" w:rsidP="00D8179B">
      <w:pPr>
        <w:spacing w:after="0" w:line="240" w:lineRule="auto"/>
        <w:ind w:left="480"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  <w:r w:rsidRPr="00D8179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 . . . . . . . . . . . . . . . . . . . . . . . . . . . . . . . . . . . . . . . . . . . . . . . . . . . . . . . . . . . . . . . . . . . . . . . . . . . . . . . . . .</w:t>
      </w:r>
    </w:p>
    <w:p w14:paraId="60CE88CB" w14:textId="77777777" w:rsidR="00D8179B" w:rsidRPr="00D8179B" w:rsidRDefault="00D8179B" w:rsidP="00D8179B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(dni, za które pracownik nie zachował prawa do wynagrodzenia, przypadające w okresie od dnia 1 stycznia 2003 r.</w:t>
      </w:r>
    </w:p>
    <w:p w14:paraId="6E62CEA0" w14:textId="77777777" w:rsidR="00D8179B" w:rsidRPr="00D8179B" w:rsidRDefault="00D8179B" w:rsidP="00D8179B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do dnia 31 grudnia 2003 r., zgodnie z art. 92 § 1</w:t>
      </w: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vertAlign w:val="superscript"/>
          <w:lang w:eastAsia="pl-PL"/>
        </w:rPr>
        <w:t>1</w:t>
      </w: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 xml:space="preserve"> Kodeksu pracy obowiązującym w tym okresie)</w:t>
      </w:r>
    </w:p>
    <w:p w14:paraId="5F9DCC21" w14:textId="77777777" w:rsidR="00D8179B" w:rsidRPr="00D8179B" w:rsidRDefault="00D8179B" w:rsidP="00D8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43ACFF81" w14:textId="77777777" w:rsidR="00D8179B" w:rsidRPr="00D8179B" w:rsidRDefault="00D8179B" w:rsidP="00D8179B">
      <w:pPr>
        <w:spacing w:after="0" w:line="240" w:lineRule="auto"/>
        <w:ind w:left="620" w:hanging="3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  <w:r w:rsidRPr="00D8179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  </w:t>
      </w: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odbył służbę wojskową w okresie . . . . . . . . . . . . . . . . . . . . . . . . . . . . . . . . . . . . . . . . . . . . . . . . . . . . . . . . .</w:t>
      </w:r>
    </w:p>
    <w:p w14:paraId="5ED2D8D2" w14:textId="77777777" w:rsidR="00D8179B" w:rsidRPr="00D8179B" w:rsidRDefault="00D8179B" w:rsidP="00D8179B">
      <w:pPr>
        <w:spacing w:after="0" w:line="240" w:lineRule="auto"/>
        <w:ind w:left="30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(okres odbywania czynnej służby wojskowej lub jej form zastępczych)</w:t>
      </w:r>
    </w:p>
    <w:p w14:paraId="59D4CBC6" w14:textId="77777777" w:rsidR="00D8179B" w:rsidRPr="00D8179B" w:rsidRDefault="00D8179B" w:rsidP="00D8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539A62D0" w14:textId="77777777" w:rsidR="00D8179B" w:rsidRPr="00D8179B" w:rsidRDefault="00D8179B" w:rsidP="00D8179B">
      <w:pPr>
        <w:spacing w:after="0" w:line="240" w:lineRule="auto"/>
        <w:ind w:left="620" w:hanging="3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11)</w:t>
      </w:r>
      <w:r w:rsidRPr="00D8179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  </w:t>
      </w: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wykonywał pracę w szczególnych warunkach lub w szczególnym charakterze . . . . . . . . . . . . . . . . . . </w:t>
      </w:r>
      <w:proofErr w:type="gramStart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</w:t>
      </w:r>
      <w:proofErr w:type="gramEnd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.</w:t>
      </w:r>
    </w:p>
    <w:p w14:paraId="64CDB760" w14:textId="77777777" w:rsidR="00D8179B" w:rsidRPr="00D8179B" w:rsidRDefault="00D8179B" w:rsidP="00D8179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4300DAB5" w14:textId="77777777" w:rsidR="00D8179B" w:rsidRPr="00D8179B" w:rsidRDefault="00D8179B" w:rsidP="00D8179B">
      <w:pPr>
        <w:spacing w:after="0" w:line="240" w:lineRule="auto"/>
        <w:ind w:left="6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. . . . . . . . . . . . . . . . . . . . . . . . . . . . . . . . . . . . . . . . . . . . . . . . . . . . . . . . . . . . . . . . . . . . . . . . . . . . . . . . . . . . </w:t>
      </w: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(okresy wykonywania pracy oraz jej rodzaj i zajmowane stanowiska)</w:t>
      </w:r>
    </w:p>
    <w:p w14:paraId="12D31CC3" w14:textId="77777777" w:rsidR="00D8179B" w:rsidRPr="00D8179B" w:rsidRDefault="00D8179B" w:rsidP="00D8179B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 </w:t>
      </w:r>
    </w:p>
    <w:p w14:paraId="4803117F" w14:textId="77777777" w:rsidR="00D8179B" w:rsidRPr="00D8179B" w:rsidRDefault="00D8179B" w:rsidP="00D8179B">
      <w:pPr>
        <w:spacing w:after="0" w:line="240" w:lineRule="auto"/>
        <w:ind w:left="620" w:hanging="3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  <w:r w:rsidRPr="00D8179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  </w:t>
      </w: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wykorzystał dodatkowy urlop albo inne uprawnienia lub świadczenia przewidziane przepisami prawa pracy </w:t>
      </w:r>
    </w:p>
    <w:p w14:paraId="38C318DE" w14:textId="77777777" w:rsidR="00D8179B" w:rsidRPr="00D8179B" w:rsidRDefault="00D8179B" w:rsidP="00D817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2F9DCD6C" w14:textId="77777777" w:rsidR="00D8179B" w:rsidRPr="00D8179B" w:rsidRDefault="00D8179B" w:rsidP="00D8179B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 . . . . . . . . . . . . . . . . . . . . . . . . . . . . . . . . . . . . . . . . . . . . . . . . . . . . . . . . . . . . . . . . . . . . . . . . . . . . . . . . .</w:t>
      </w:r>
    </w:p>
    <w:p w14:paraId="53DE7ABB" w14:textId="77777777" w:rsidR="00D8179B" w:rsidRPr="00D8179B" w:rsidRDefault="00D8179B" w:rsidP="00D817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19173140" w14:textId="77777777" w:rsidR="00D8179B" w:rsidRPr="00D8179B" w:rsidRDefault="00D8179B" w:rsidP="00D8179B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 . . . . . . . . . . . . . . . . . . . . . . . . . . . . . . . . . . . . . . . . . . . . . . . . . . . . . . . . . . . . . . . . . . . . . . . . . . . . . . . . .</w:t>
      </w:r>
    </w:p>
    <w:p w14:paraId="29C92B82" w14:textId="77777777" w:rsidR="00D8179B" w:rsidRPr="00D8179B" w:rsidRDefault="00D8179B" w:rsidP="00D817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2596EA1A" w14:textId="77777777" w:rsidR="00D8179B" w:rsidRPr="00D8179B" w:rsidRDefault="00D8179B" w:rsidP="00D8179B">
      <w:pPr>
        <w:spacing w:after="0" w:line="240" w:lineRule="auto"/>
        <w:ind w:left="620" w:hanging="3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  <w:r w:rsidRPr="00D8179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  </w:t>
      </w: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 . . . . . . . . . . . . . . . . . . . . . . . . . . . . . . . . . . . . . . . . . . . . . . . . . . . . . . . . . . . . . . . . . . . . . . . . . . . . . . . . .</w:t>
      </w:r>
    </w:p>
    <w:p w14:paraId="299FB30D" w14:textId="77777777" w:rsidR="00D8179B" w:rsidRPr="00D8179B" w:rsidRDefault="00D8179B" w:rsidP="00D817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6EA4B7C3" w14:textId="77777777" w:rsidR="00D8179B" w:rsidRPr="00D8179B" w:rsidRDefault="00D8179B" w:rsidP="00D8179B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 . . . . . . . . . . . . . . . . . . . . . . . . . . . . . . . . . . . . . . . . . . . . . . . . . . . . . . . . . . . . . . . . . . . . . . . . . . . . . . . . .</w:t>
      </w:r>
    </w:p>
    <w:p w14:paraId="402A9CF7" w14:textId="77777777" w:rsidR="00D8179B" w:rsidRPr="00D8179B" w:rsidRDefault="00D8179B" w:rsidP="00D8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(okresy nieskładkowe, przypadające w okresie zatrudnienia wskazanym w ust. 1,</w:t>
      </w:r>
    </w:p>
    <w:p w14:paraId="3DD48393" w14:textId="77777777" w:rsidR="00D8179B" w:rsidRPr="00D8179B" w:rsidRDefault="00D8179B" w:rsidP="00D8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uwzględniane przy ustalaniu prawa do emerytury lub renty)</w:t>
      </w:r>
    </w:p>
    <w:p w14:paraId="1CC8820F" w14:textId="77777777" w:rsidR="00D8179B" w:rsidRPr="00D8179B" w:rsidRDefault="00D8179B" w:rsidP="00D8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53324341" w14:textId="77777777" w:rsidR="00D8179B" w:rsidRPr="00D8179B" w:rsidRDefault="00D8179B" w:rsidP="00D8179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4A4AEB3B" w14:textId="77777777" w:rsidR="00D8179B" w:rsidRPr="00D8179B" w:rsidRDefault="00D8179B" w:rsidP="00D8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  Informacja o zajęciu wynagrodzenia: . . . . . . . . . . . . . . . . . . . . . . . . . . . . . . . . . . . . . . . . . . . . . . . . . . . . . . </w:t>
      </w:r>
      <w:proofErr w:type="gramStart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</w:t>
      </w:r>
      <w:proofErr w:type="gramEnd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.</w:t>
      </w:r>
    </w:p>
    <w:p w14:paraId="372F0F60" w14:textId="77777777" w:rsidR="00D8179B" w:rsidRPr="00D8179B" w:rsidRDefault="00D8179B" w:rsidP="00D817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236DA0A8" w14:textId="77777777" w:rsidR="00D8179B" w:rsidRPr="00D8179B" w:rsidRDefault="00D8179B" w:rsidP="00D817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 . . . . . . . . . . . . . . . . . . . . . . . . . . . . . . . . . . . . . . . . . . . . . . . . . . . . . . . . . . . . .</w:t>
      </w: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 . . . . . . . . . . . . . . . . . .</w:t>
      </w:r>
    </w:p>
    <w:p w14:paraId="3FB90B26" w14:textId="77777777" w:rsidR="00D8179B" w:rsidRPr="00D8179B" w:rsidRDefault="00D8179B" w:rsidP="00D817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(oznaczenie komornika i numer sprawy egzekucyjnej)</w:t>
      </w:r>
    </w:p>
    <w:p w14:paraId="38ED7A89" w14:textId="77777777" w:rsidR="00D8179B" w:rsidRPr="00D8179B" w:rsidRDefault="00D8179B" w:rsidP="00D817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0982A96C" w14:textId="77777777" w:rsidR="00D8179B" w:rsidRPr="00D8179B" w:rsidRDefault="00D8179B" w:rsidP="00D817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. . . . . . . . . . . . . . . . . . . . . . . . . . . . . . . . . . . . . . . . . . . . . . . . . . . . . . . . . . . . . . . . . . . . . . . . . . . . . . . . . . . . . . </w:t>
      </w: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(wysokość potrąconych kwot)</w:t>
      </w:r>
    </w:p>
    <w:p w14:paraId="74AA4AEE" w14:textId="77777777" w:rsidR="00D8179B" w:rsidRPr="00D8179B" w:rsidRDefault="00D8179B" w:rsidP="00D817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44097D3A" w14:textId="77777777" w:rsidR="00D8179B" w:rsidRPr="00D8179B" w:rsidRDefault="00D8179B" w:rsidP="00D8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8.  Informacje uzupełniające . . . . . . . . . . . . . . . . . . . . . . . . . . . . . . . . . . . . . . . . . . . . . . . . . . . . . . . . . . . . . . . </w:t>
      </w:r>
      <w:proofErr w:type="gramStart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</w:t>
      </w:r>
      <w:proofErr w:type="gramEnd"/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.</w:t>
      </w:r>
    </w:p>
    <w:p w14:paraId="3B160225" w14:textId="77777777" w:rsidR="00D8179B" w:rsidRPr="00D8179B" w:rsidRDefault="00D8179B" w:rsidP="00D817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565D2ABE" w14:textId="77777777" w:rsidR="00D8179B" w:rsidRPr="00D8179B" w:rsidRDefault="00D8179B" w:rsidP="00D817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 . . . . . . . . . . . . . . . . . . . . . . . . . . . . . . . . . . . . . . . . . . . . . . . . . . . . . . . . . . . . . . . . . . . . . . . . . . . . . . . . . . .</w:t>
      </w:r>
    </w:p>
    <w:p w14:paraId="4F3DAB0A" w14:textId="77777777" w:rsidR="00D8179B" w:rsidRPr="00D8179B" w:rsidRDefault="00D8179B" w:rsidP="00D817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0BD78DAE" w14:textId="77777777" w:rsidR="00D8179B" w:rsidRPr="00D8179B" w:rsidRDefault="00D8179B" w:rsidP="00D817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 . . . . . . . . . . . . . . . . . . . . . . . . . . . . . . . . . . . . . . . . . . . . . . . . . . . . . . . . . . . . . . . . . . . . . . . . . . . . . . . . . . .</w:t>
      </w:r>
    </w:p>
    <w:p w14:paraId="67630707" w14:textId="77777777" w:rsidR="00D8179B" w:rsidRPr="00D8179B" w:rsidRDefault="00D8179B" w:rsidP="00D8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5D1187EF" w14:textId="77777777" w:rsidR="00D8179B" w:rsidRPr="00D8179B" w:rsidRDefault="00D8179B" w:rsidP="00D8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0498C75A" w14:textId="77777777" w:rsidR="00D8179B" w:rsidRPr="00D8179B" w:rsidRDefault="00D8179B" w:rsidP="00D8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74246DE8" w14:textId="77777777" w:rsidR="00D8179B" w:rsidRPr="00D8179B" w:rsidRDefault="00D8179B" w:rsidP="00D8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34994F8C" w14:textId="77777777" w:rsidR="00D8179B" w:rsidRPr="00D8179B" w:rsidRDefault="00D8179B" w:rsidP="00D8179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. . . . . . . . . . . . . . . . . . . . . . . . . . . . . . .</w:t>
      </w:r>
    </w:p>
    <w:p w14:paraId="788D87D8" w14:textId="77777777" w:rsidR="00D8179B" w:rsidRPr="00D8179B" w:rsidRDefault="00D8179B" w:rsidP="00D8179B">
      <w:pPr>
        <w:spacing w:after="0" w:line="240" w:lineRule="auto"/>
        <w:ind w:left="5940" w:right="2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(podpis pracodawcy lub osoby reprezentującej pracodawcę albo osoby upoważnionej do składania oświadczeń w imieniu pracodawcy)</w:t>
      </w:r>
    </w:p>
    <w:p w14:paraId="143D1333" w14:textId="14FFAB0D" w:rsidR="00D8179B" w:rsidRPr="00D8179B" w:rsidRDefault="00D8179B" w:rsidP="00D8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</w:t>
      </w:r>
    </w:p>
    <w:p w14:paraId="06165A81" w14:textId="77777777" w:rsidR="00D8179B" w:rsidRPr="00D8179B" w:rsidRDefault="00D8179B" w:rsidP="00D8179B">
      <w:pPr>
        <w:spacing w:before="36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817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POUCZENIE</w:t>
      </w:r>
    </w:p>
    <w:p w14:paraId="229ACB93" w14:textId="77777777" w:rsidR="00D8179B" w:rsidRPr="00D8179B" w:rsidRDefault="00D8179B" w:rsidP="00D8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14:paraId="27808F89" w14:textId="77777777" w:rsidR="00D8179B" w:rsidRPr="00D8179B" w:rsidRDefault="00D8179B" w:rsidP="00D8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Pracownik może w ciągu 14 dni od otrzymania świadectwa pracy wystąpić z wnioskiem do pracodawcy o sprostowanie świadectwa pracy. W razie nieuwzględnienia wniosku pracownikowi przysługuje, w ciągu 14 dni od zawiadomienia o odmowie sprostowania świadectwa pracy, prawo wystąpienia z żądaniem jego sprostowania do sądu pracy. W przypadku niezawiadomienia przez pracodawcę o odmowie sprostowania świadectwa pracy, żądanie sprostowania świadectwa pracy wnosi się do sądu pracy.</w:t>
      </w:r>
    </w:p>
    <w:p w14:paraId="0A0F390A" w14:textId="77777777" w:rsidR="00D8179B" w:rsidRPr="00D8179B" w:rsidRDefault="00D8179B" w:rsidP="00D8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 (podstawa prawna - art. 97 § 2</w:t>
      </w:r>
      <w:r w:rsidRPr="00D8179B">
        <w:rPr>
          <w:rFonts w:ascii="Arial" w:eastAsia="Times New Roman" w:hAnsi="Arial" w:cs="Arial"/>
          <w:i/>
          <w:iCs/>
          <w:color w:val="000000"/>
          <w:sz w:val="8"/>
          <w:szCs w:val="8"/>
          <w:vertAlign w:val="superscript"/>
          <w:lang w:eastAsia="pl-PL"/>
        </w:rPr>
        <w:t>1</w:t>
      </w:r>
      <w:r w:rsidRPr="00D8179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 xml:space="preserve"> Kodeksu pracy)</w:t>
      </w:r>
    </w:p>
    <w:p w14:paraId="050BE5F1" w14:textId="77777777" w:rsidR="00D8179B" w:rsidRPr="00D8179B" w:rsidRDefault="00D8179B" w:rsidP="00D8179B">
      <w:pPr>
        <w:spacing w:after="0" w:line="240" w:lineRule="auto"/>
        <w:ind w:firstLine="2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3480EF98" w14:textId="77777777" w:rsidR="00D8179B" w:rsidRPr="00D8179B" w:rsidRDefault="00D8179B" w:rsidP="00D8179B">
      <w:pPr>
        <w:spacing w:after="0" w:line="240" w:lineRule="auto"/>
        <w:ind w:firstLine="2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 </w:t>
      </w:r>
    </w:p>
    <w:p w14:paraId="51747807" w14:textId="77777777" w:rsidR="00D8179B" w:rsidRPr="00D8179B" w:rsidRDefault="00D8179B" w:rsidP="00D8179B">
      <w:pPr>
        <w:spacing w:after="0" w:line="240" w:lineRule="auto"/>
        <w:ind w:firstLine="2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 </w:t>
      </w:r>
    </w:p>
    <w:p w14:paraId="7C2D8E43" w14:textId="77777777" w:rsidR="00D8179B" w:rsidRPr="00D8179B" w:rsidRDefault="00D8179B" w:rsidP="00D8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B51CD" w14:textId="77777777" w:rsidR="00D8179B" w:rsidRDefault="00D8179B" w:rsidP="00D8179B">
      <w:pPr>
        <w:spacing w:after="0" w:line="240" w:lineRule="auto"/>
        <w:ind w:firstLine="234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36D3D0C" w14:textId="77777777" w:rsidR="00D8179B" w:rsidRDefault="00D8179B" w:rsidP="00D8179B">
      <w:pPr>
        <w:spacing w:after="0" w:line="240" w:lineRule="auto"/>
        <w:ind w:firstLine="234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720FF4C7" w14:textId="77777777" w:rsidR="00D8179B" w:rsidRDefault="00D8179B" w:rsidP="00D8179B">
      <w:pPr>
        <w:spacing w:after="0" w:line="240" w:lineRule="auto"/>
        <w:ind w:firstLine="234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379B8B44" w14:textId="77777777" w:rsidR="00D8179B" w:rsidRDefault="00D8179B" w:rsidP="00D8179B">
      <w:pPr>
        <w:spacing w:after="0" w:line="240" w:lineRule="auto"/>
        <w:ind w:firstLine="234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F4027C1" w14:textId="77777777" w:rsidR="00D8179B" w:rsidRDefault="00D8179B" w:rsidP="00D8179B">
      <w:pPr>
        <w:spacing w:after="0" w:line="240" w:lineRule="auto"/>
        <w:ind w:firstLine="234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14764682" w14:textId="77777777" w:rsidR="00D8179B" w:rsidRDefault="00D8179B" w:rsidP="00D8179B">
      <w:pPr>
        <w:spacing w:after="0" w:line="240" w:lineRule="auto"/>
        <w:ind w:firstLine="234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7AB7ABDA" w14:textId="2B41C02D" w:rsidR="00D8179B" w:rsidRPr="00D8179B" w:rsidRDefault="00D8179B" w:rsidP="00D8179B">
      <w:pPr>
        <w:spacing w:after="0" w:line="240" w:lineRule="auto"/>
        <w:ind w:firstLine="2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lastRenderedPageBreak/>
        <w:t>SPOSÓB WYPEŁNIANIA ŚWIADECTWA PRACY</w:t>
      </w:r>
    </w:p>
    <w:p w14:paraId="7348D2C9" w14:textId="77777777" w:rsidR="00D8179B" w:rsidRPr="00D8179B" w:rsidRDefault="00D8179B" w:rsidP="00D8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4BCB6E51" w14:textId="77777777" w:rsidR="00D8179B" w:rsidRPr="00D8179B" w:rsidRDefault="00D8179B" w:rsidP="00D8179B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1. Nr REGON-PKD       </w:t>
      </w: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ab/>
      </w:r>
      <w:proofErr w:type="gramStart"/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–  stanowi</w:t>
      </w:r>
      <w:proofErr w:type="gramEnd"/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identyfikator pracodawcy nadany przez właściwy urząd statystyczny.</w:t>
      </w:r>
    </w:p>
    <w:p w14:paraId="5653F8A9" w14:textId="77777777" w:rsidR="00D8179B" w:rsidRPr="00D8179B" w:rsidRDefault="00D8179B" w:rsidP="00D8179B">
      <w:pPr>
        <w:spacing w:after="0" w:line="240" w:lineRule="auto"/>
        <w:ind w:left="234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NIP                        </w:t>
      </w: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ab/>
        <w:t>– stanowi numer identyfikacji podatkowej pracodawcy nadany przy użyciu Centralnego Rejestru Podmiotów – Krajowej Ewidencji Podatników.</w:t>
      </w:r>
    </w:p>
    <w:p w14:paraId="6E774010" w14:textId="77777777" w:rsidR="00D8179B" w:rsidRPr="00D8179B" w:rsidRDefault="00D8179B" w:rsidP="00D8179B">
      <w:pPr>
        <w:spacing w:before="60"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2. Data                      </w:t>
      </w: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ab/>
        <w:t>– w przypadku wystawiania nowego świadectwa pracy, zgodnie z § 7 ust. 1, 2, 4 i 4a rozporządzenia Ministra Rodziny, Pracy i Polityki Społecznej z dnia 30 grudnia 2016 r. w sprawie świadectwa pracy (Dz. U. z 2020 r. poz. 1862), pracodawca wskazuje datę, w której wystawia to świadectwo.</w:t>
      </w:r>
    </w:p>
    <w:p w14:paraId="6FE18964" w14:textId="77777777" w:rsidR="00D8179B" w:rsidRPr="00D8179B" w:rsidRDefault="00D8179B" w:rsidP="00D8179B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8"/>
          <w:szCs w:val="8"/>
          <w:lang w:eastAsia="pl-PL"/>
        </w:rPr>
        <w:t> </w:t>
      </w:r>
    </w:p>
    <w:p w14:paraId="3A60AA9A" w14:textId="77777777" w:rsidR="00D8179B" w:rsidRPr="00D8179B" w:rsidRDefault="00D8179B" w:rsidP="00D8179B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3. W ust. 1                  </w:t>
      </w: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ab/>
        <w:t>– pracodawca zatrudniający pracownika przejętego od innego pracodawcy na zasadach określonych przepisami art. 23</w:t>
      </w:r>
      <w:r w:rsidRPr="00D8179B">
        <w:rPr>
          <w:rFonts w:ascii="Arial" w:eastAsia="Times New Roman" w:hAnsi="Arial" w:cs="Arial"/>
          <w:i/>
          <w:iCs/>
          <w:color w:val="000000"/>
          <w:sz w:val="11"/>
          <w:szCs w:val="11"/>
          <w:vertAlign w:val="superscript"/>
          <w:lang w:eastAsia="pl-PL"/>
        </w:rPr>
        <w:t>1</w:t>
      </w: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Kodeksu pracy lub przepisami odrębnymi wskazuje również okres jego zatrudnienia u poprzedniego pracodawcy (poprzednich pracodawców) i wskazuje tego pracodawcę (tych pracodawców), </w:t>
      </w:r>
    </w:p>
    <w:p w14:paraId="297DB7BA" w14:textId="77777777" w:rsidR="00D8179B" w:rsidRPr="00D8179B" w:rsidRDefault="00D8179B" w:rsidP="00D8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8"/>
          <w:szCs w:val="8"/>
          <w:lang w:eastAsia="pl-PL"/>
        </w:rPr>
        <w:t> </w:t>
      </w:r>
    </w:p>
    <w:p w14:paraId="56FE35FB" w14:textId="77777777" w:rsidR="00D8179B" w:rsidRPr="00D8179B" w:rsidRDefault="00D8179B" w:rsidP="00D8179B">
      <w:pPr>
        <w:spacing w:after="0" w:line="240" w:lineRule="auto"/>
        <w:ind w:left="23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–  pracodawca wskazuje okres zatrudnienia pracownika w związku z rozwiązaniem lub wygaśnięciem stosunku pracy, a także okresy poprzedniego zatrudnienia u tego pracodawcy, jeżeli nie wydał świadectwa pracy w związku z rozwiązaniem lub wygaśnięciem poprzedniego stosunku pracy lub poprzednich stosunków pracy, zgodnie z art. 97 § 1 i 1</w:t>
      </w:r>
      <w:r w:rsidRPr="00D8179B">
        <w:rPr>
          <w:rFonts w:ascii="Arial" w:eastAsia="Times New Roman" w:hAnsi="Arial" w:cs="Arial"/>
          <w:i/>
          <w:iCs/>
          <w:color w:val="000000"/>
          <w:sz w:val="11"/>
          <w:szCs w:val="11"/>
          <w:vertAlign w:val="superscript"/>
          <w:lang w:eastAsia="pl-PL"/>
        </w:rPr>
        <w:t>1</w:t>
      </w: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Kodeksu pracy. </w:t>
      </w:r>
    </w:p>
    <w:p w14:paraId="7169CF19" w14:textId="77777777" w:rsidR="00D8179B" w:rsidRPr="00D8179B" w:rsidRDefault="00D8179B" w:rsidP="00D8179B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8"/>
          <w:szCs w:val="8"/>
          <w:lang w:eastAsia="pl-PL"/>
        </w:rPr>
        <w:t> </w:t>
      </w:r>
    </w:p>
    <w:p w14:paraId="033AE806" w14:textId="77777777" w:rsidR="00D8179B" w:rsidRPr="00D8179B" w:rsidRDefault="00D8179B" w:rsidP="00D8179B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4. W ust. 4 lit. a           </w:t>
      </w: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ab/>
        <w:t>– pracodawca wskazuje jeden z trybów rozwiązania stosunku pracy określonych w art. 23</w:t>
      </w: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pl-PL"/>
        </w:rPr>
        <w:t>1</w:t>
      </w: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§ 4 lub 5, w art. 30 § 1, w art. 48 § 2, w art. 68</w:t>
      </w: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pl-PL"/>
        </w:rPr>
        <w:t>3</w:t>
      </w: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, w art. 201 § 2 Kodeksu pracy lub w przepisach odrębnych.</w:t>
      </w:r>
    </w:p>
    <w:p w14:paraId="05E3DE10" w14:textId="77777777" w:rsidR="00D8179B" w:rsidRPr="00D8179B" w:rsidRDefault="00D8179B" w:rsidP="00D8179B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                                   </w:t>
      </w: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ab/>
        <w:t>Dodatkowo w przypadku rozwiązania stosunku pracy w trybie art. 30 § 1 Kodeksu pracy:</w:t>
      </w:r>
    </w:p>
    <w:p w14:paraId="11CAC1EB" w14:textId="77777777" w:rsidR="00D8179B" w:rsidRPr="00D8179B" w:rsidRDefault="00D8179B" w:rsidP="00D8179B">
      <w:pPr>
        <w:spacing w:after="0" w:line="240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                                   </w:t>
      </w: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ab/>
        <w:t>– za wypowiedzeniem lub bez wypowiedzenia – pracodawca wskazuje stronę stosunku pracy składającą oświadczenie woli w tej sprawie,</w:t>
      </w:r>
    </w:p>
    <w:p w14:paraId="2A7DFE06" w14:textId="77777777" w:rsidR="00D8179B" w:rsidRPr="00D8179B" w:rsidRDefault="00D8179B" w:rsidP="00D8179B">
      <w:pPr>
        <w:spacing w:after="0" w:line="240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                                   </w:t>
      </w: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ab/>
        <w:t>– bez wypowiedzenia – pracodawca wskazuje art. 52 albo art. 53, albo art. 55 Kodeksu pracy,</w:t>
      </w:r>
    </w:p>
    <w:p w14:paraId="3E86F679" w14:textId="77777777" w:rsidR="00D8179B" w:rsidRPr="00D8179B" w:rsidRDefault="00D8179B" w:rsidP="00D8179B">
      <w:pPr>
        <w:spacing w:after="0" w:line="240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                                   </w:t>
      </w: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ab/>
        <w:t>– na mocy porozumienia stron albo za wypowiedzeniem z przyczyn niedotyczących pracownika – pracodawca wskazuje art. 1 albo art. 10 ustawy z dnia 13 marca 2003 r. o szczególnych zasadach rozwiązywania z pracownikami stosunków pracy z przyczyn niedotyczących pracowników (Dz. U. z 2018 r. poz.1969).</w:t>
      </w:r>
    </w:p>
    <w:p w14:paraId="5AAA4A52" w14:textId="77777777" w:rsidR="00D8179B" w:rsidRPr="00D8179B" w:rsidRDefault="00D8179B" w:rsidP="00D8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51F22386" w14:textId="77777777" w:rsidR="00D8179B" w:rsidRPr="00D8179B" w:rsidRDefault="00D8179B" w:rsidP="00D8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5. W ust. 6: </w:t>
      </w:r>
    </w:p>
    <w:p w14:paraId="5149AF8F" w14:textId="77777777" w:rsidR="00D8179B" w:rsidRPr="00D8179B" w:rsidRDefault="00D8179B" w:rsidP="00D8179B">
      <w:pPr>
        <w:spacing w:after="0" w:line="240" w:lineRule="auto"/>
        <w:ind w:left="2340" w:hanging="16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 w pkt 1          </w:t>
      </w: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ab/>
      </w:r>
      <w:proofErr w:type="gramStart"/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–  pracodawca</w:t>
      </w:r>
      <w:proofErr w:type="gramEnd"/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wskazuje wyłącznie liczbę dni i godzin urlopu wypoczynkowego przysługującego pracownikowi w roku kalendarzowym, w którym ustaje stosunek pracy, wykorzystanego w naturze lub za które przysługuje ekwiwalent pieniężny; odrębnie wskazuje się liczbę dni i godzin urlopu wypoczynkowego, wykorzystanego przez pracownika do dnia ustania stosunku pracy, na podstawie art. 167</w:t>
      </w:r>
      <w:r w:rsidRPr="00D8179B">
        <w:rPr>
          <w:rFonts w:ascii="Arial" w:eastAsia="Times New Roman" w:hAnsi="Arial" w:cs="Arial"/>
          <w:i/>
          <w:iCs/>
          <w:color w:val="000000"/>
          <w:sz w:val="11"/>
          <w:szCs w:val="11"/>
          <w:vertAlign w:val="superscript"/>
          <w:lang w:eastAsia="pl-PL"/>
        </w:rPr>
        <w:t>2</w:t>
      </w: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Kodeksu pracy, </w:t>
      </w:r>
    </w:p>
    <w:p w14:paraId="12E0DFA9" w14:textId="77777777" w:rsidR="00D8179B" w:rsidRPr="00D8179B" w:rsidRDefault="00D8179B" w:rsidP="00D8179B">
      <w:pPr>
        <w:spacing w:after="0" w:line="240" w:lineRule="auto"/>
        <w:ind w:left="2340" w:hanging="16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w pkt 3 i 4       </w:t>
      </w: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ab/>
      </w:r>
      <w:proofErr w:type="gramStart"/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–  pracodawca</w:t>
      </w:r>
      <w:proofErr w:type="gramEnd"/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wskazuje wykorzystany urlop ojcowski i rodzicielski tylko w przypadku, gdy pracownik ze względu na wiek dziecka mógłby korzystać z takiego urlopu w kolejnym stosunku pracy; w przypadku gdy pracownik wykorzystywał więcej niż jeden urlop ojcowski lub rodzicielski – pracodawca wskazuje odrębnie urlop wykorzystany na każde z dzieci, podając imię i nazwisko dziecka,</w:t>
      </w:r>
    </w:p>
    <w:p w14:paraId="57F120A6" w14:textId="77777777" w:rsidR="00D8179B" w:rsidRPr="00D8179B" w:rsidRDefault="00D8179B" w:rsidP="00D8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E5A5E" w14:textId="77777777" w:rsidR="00D8179B" w:rsidRPr="00D8179B" w:rsidRDefault="00D8179B" w:rsidP="00D8179B">
      <w:pPr>
        <w:spacing w:after="0" w:line="240" w:lineRule="auto"/>
        <w:ind w:left="2340" w:hanging="16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w pkt 5           </w:t>
      </w: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ab/>
      </w:r>
      <w:proofErr w:type="gramStart"/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–  w</w:t>
      </w:r>
      <w:proofErr w:type="gramEnd"/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przypadku gdy pracownik wykorzystał więcej niż jeden urlop</w:t>
      </w:r>
    </w:p>
    <w:p w14:paraId="025DAEBB" w14:textId="77777777" w:rsidR="00D8179B" w:rsidRPr="00D8179B" w:rsidRDefault="00D8179B" w:rsidP="00D8179B">
      <w:pPr>
        <w:spacing w:after="0" w:line="240" w:lineRule="auto"/>
        <w:ind w:left="2340" w:hanging="16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wychowawczy – pracodawca wskazuje odrębnie urlop wykorzystany na każde z dzieci, podając imię i nazwisko dziecka,</w:t>
      </w:r>
    </w:p>
    <w:p w14:paraId="5F04E298" w14:textId="77777777" w:rsidR="00D8179B" w:rsidRPr="00D8179B" w:rsidRDefault="00D8179B" w:rsidP="00D8179B">
      <w:pPr>
        <w:spacing w:after="0" w:line="240" w:lineRule="auto"/>
        <w:ind w:left="2340" w:hanging="16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w pkt 11         </w:t>
      </w: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ab/>
      </w:r>
      <w:proofErr w:type="gramStart"/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–  pracodawca</w:t>
      </w:r>
      <w:proofErr w:type="gramEnd"/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wskazuje okres zatrudnienia pracownika, przypadający do dnia 31 grudnia 2008 r., przy wykonywaniu prac, o których mowa w rozporządzeniu Rady Ministrów z dnia 7 lutego 1983 r. w sprawie wieku emerytalnego pracowników zatrudnionych w szczególnych warunkach lub w szczególnym charakterze</w:t>
      </w:r>
    </w:p>
    <w:p w14:paraId="5975D6EF" w14:textId="77777777" w:rsidR="00D8179B" w:rsidRPr="00D8179B" w:rsidRDefault="00D8179B" w:rsidP="00D8179B">
      <w:pPr>
        <w:spacing w:after="0" w:line="240" w:lineRule="auto"/>
        <w:ind w:left="2340" w:hanging="16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(Dz. U. poz. 43, z </w:t>
      </w:r>
      <w:proofErr w:type="spellStart"/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późn</w:t>
      </w:r>
      <w:proofErr w:type="spellEnd"/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. zm.) – oraz stanowiska, na których te prace były wykonywane, przy uwzględnieniu treści § 1 ust. 2-4 tego rozporządzenia,</w:t>
      </w:r>
    </w:p>
    <w:p w14:paraId="18C36704" w14:textId="77777777" w:rsidR="00D8179B" w:rsidRPr="00D8179B" w:rsidRDefault="00D8179B" w:rsidP="00D8179B">
      <w:pPr>
        <w:spacing w:after="0" w:line="240" w:lineRule="auto"/>
        <w:ind w:left="2340" w:hanging="16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w pkt 12         </w:t>
      </w: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ab/>
      </w:r>
      <w:proofErr w:type="gramStart"/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–  pracodawca</w:t>
      </w:r>
      <w:proofErr w:type="gramEnd"/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informuje o wykorzystaniu przez pracownika dodatkowego urlopu albo innych uprawnień i świadczeń tylko w zakresie mającym wpływ na uprawnienia pracownicze u kolejnego pracodawcy, wynikające z przepisów prawa pracy w rozumieniu art. 9 § 1 Kodeksu pracy,</w:t>
      </w:r>
    </w:p>
    <w:p w14:paraId="1B53D647" w14:textId="77777777" w:rsidR="00D8179B" w:rsidRPr="00D8179B" w:rsidRDefault="00D8179B" w:rsidP="00D8179B">
      <w:pPr>
        <w:spacing w:after="0" w:line="240" w:lineRule="auto"/>
        <w:ind w:left="2340" w:hanging="16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w pkt 13         </w:t>
      </w: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ab/>
      </w:r>
      <w:proofErr w:type="gramStart"/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–  pracodawca</w:t>
      </w:r>
      <w:proofErr w:type="gramEnd"/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wskazuje przypadające w okresie zatrudnienia okresy nieskładkowe określone w ustawie z dnia 17 grudnia 1998 r. o emeryturach i rentach z Funduszu Ubezpieczeń Społecznych (Dz. U. z 2020 r. poz. 53, z </w:t>
      </w:r>
      <w:proofErr w:type="spellStart"/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późn</w:t>
      </w:r>
      <w:proofErr w:type="spellEnd"/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. zm.).</w:t>
      </w:r>
    </w:p>
    <w:p w14:paraId="7A5022C1" w14:textId="77777777" w:rsidR="00D8179B" w:rsidRPr="00D8179B" w:rsidRDefault="00D8179B" w:rsidP="00D8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6F523275" w14:textId="77777777" w:rsidR="00D8179B" w:rsidRPr="00D8179B" w:rsidRDefault="00D8179B" w:rsidP="00D81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lastRenderedPageBreak/>
        <w:t>6. W ust. 8 pracodawca zamieszcza informację:</w:t>
      </w:r>
    </w:p>
    <w:p w14:paraId="3F66A585" w14:textId="77777777" w:rsidR="00D8179B" w:rsidRPr="00D8179B" w:rsidRDefault="00D8179B" w:rsidP="00D8179B">
      <w:pPr>
        <w:spacing w:after="0" w:line="240" w:lineRule="auto"/>
        <w:ind w:left="76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1)</w:t>
      </w:r>
      <w:r w:rsidRPr="00D8179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8179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 należnościach ze stosunku pracy uznanych przez niego i niewypłaconych pracownikowi do dnia ustania stosunku pracy z powodu braku środków finansowych; </w:t>
      </w:r>
    </w:p>
    <w:p w14:paraId="5FE8B243" w14:textId="77777777" w:rsidR="00D8179B" w:rsidRPr="00D8179B" w:rsidRDefault="00D8179B" w:rsidP="00D8179B">
      <w:pPr>
        <w:spacing w:after="0" w:line="240" w:lineRule="auto"/>
        <w:ind w:left="76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2)</w:t>
      </w:r>
      <w:r w:rsidRPr="00D8179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D8179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na żądanie pracownika: </w:t>
      </w:r>
    </w:p>
    <w:p w14:paraId="7D0B9119" w14:textId="77777777" w:rsidR="00D8179B" w:rsidRPr="00D8179B" w:rsidRDefault="00D8179B" w:rsidP="00D8179B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a)</w:t>
      </w:r>
      <w:r w:rsidRPr="00D8179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D8179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 wysokości i składnikach wynagrodzenia, </w:t>
      </w:r>
    </w:p>
    <w:p w14:paraId="3FCA6757" w14:textId="77777777" w:rsidR="00D8179B" w:rsidRPr="00D8179B" w:rsidRDefault="00D8179B" w:rsidP="00D8179B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b)</w:t>
      </w:r>
      <w:r w:rsidRPr="00D8179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D8179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 uzyskanych kwalifikacjach, </w:t>
      </w:r>
    </w:p>
    <w:p w14:paraId="52EB46CD" w14:textId="77777777" w:rsidR="00D8179B" w:rsidRPr="00D8179B" w:rsidRDefault="00D8179B" w:rsidP="00D8179B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c)</w:t>
      </w:r>
      <w:r w:rsidRPr="00D8179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D8179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D8179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 prawomocnym orzeczeniu sądu pracy o przywróceniu pracownika do pracy lub przyznaniu mu odszkodowania, gdy zachodzi przypadek określony w § 7 ust. 3 rozporządzenia Ministra Rodziny, Pracy i Polityki Społecznej z dnia 30 grudnia 2016 r. w sprawie świadectwa pracy, przy czym pracodawca, uzupełniając treść świadectwa pracy o tę informację, podpisuje ją i opatruje datą.</w:t>
      </w:r>
    </w:p>
    <w:p w14:paraId="7F74AFA2" w14:textId="77777777" w:rsidR="00B03282" w:rsidRDefault="00B03282"/>
    <w:sectPr w:rsidR="00B03282" w:rsidSect="00D6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F6"/>
    <w:rsid w:val="008245F6"/>
    <w:rsid w:val="00B03282"/>
    <w:rsid w:val="00D629E1"/>
    <w:rsid w:val="00D8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7E2D"/>
  <w15:chartTrackingRefBased/>
  <w15:docId w15:val="{D4B06A01-C49B-491B-AD25-F5D80344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1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7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D8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D8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2201</Words>
  <Characters>13208</Characters>
  <Application>Microsoft Office Word</Application>
  <DocSecurity>0</DocSecurity>
  <Lines>110</Lines>
  <Paragraphs>30</Paragraphs>
  <ScaleCrop>false</ScaleCrop>
  <Company/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Jerzy Hoppe</dc:creator>
  <cp:keywords/>
  <dc:description/>
  <cp:lastModifiedBy>Marcin Jerzy Hoppe</cp:lastModifiedBy>
  <cp:revision>2</cp:revision>
  <dcterms:created xsi:type="dcterms:W3CDTF">2021-10-21T13:22:00Z</dcterms:created>
  <dcterms:modified xsi:type="dcterms:W3CDTF">2021-10-21T13:24:00Z</dcterms:modified>
</cp:coreProperties>
</file>